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51798" w14:textId="0D9FAC36" w:rsidR="00510F65" w:rsidRDefault="002E0ADC">
      <w:pPr>
        <w:pStyle w:val="Heading"/>
        <w:rPr>
          <w:b w:val="0"/>
          <w:bCs w:val="0"/>
          <w:sz w:val="32"/>
          <w:szCs w:val="32"/>
        </w:rPr>
      </w:pPr>
      <w:r>
        <w:rPr>
          <w:noProof/>
        </w:rPr>
        <w:drawing>
          <wp:anchor distT="152400" distB="152400" distL="152400" distR="152400" simplePos="0" relativeHeight="251659264" behindDoc="1" locked="0" layoutInCell="1" allowOverlap="1" wp14:anchorId="63DA154D" wp14:editId="341D7EA1">
            <wp:simplePos x="0" y="0"/>
            <wp:positionH relativeFrom="margin">
              <wp:posOffset>5510151</wp:posOffset>
            </wp:positionH>
            <wp:positionV relativeFrom="margin">
              <wp:posOffset>-108857</wp:posOffset>
            </wp:positionV>
            <wp:extent cx="1161415" cy="478791"/>
            <wp:effectExtent l="0" t="0" r="635" b="0"/>
            <wp:wrapNone/>
            <wp:docPr id="17" name="officeArt object" descr="PLogo_Primary_Edexcel_Blk_CMY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PLogo_Primary_Edexcel_Blk_CMYK.png" descr="PLogo_Primary_Edexcel_Blk_CMYK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47879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9708A3">
        <w:rPr>
          <w:sz w:val="32"/>
          <w:szCs w:val="32"/>
        </w:rPr>
        <w:t xml:space="preserve">     </w:t>
      </w:r>
      <w:r w:rsidR="009708A3">
        <w:rPr>
          <w:lang w:val="en-US"/>
        </w:rPr>
        <w:t>Conversation practice record sheet</w:t>
      </w:r>
    </w:p>
    <w:p w14:paraId="31B7049A" w14:textId="77777777" w:rsidR="00510F65" w:rsidRDefault="00510F65">
      <w:pPr>
        <w:pStyle w:val="Body"/>
        <w:jc w:val="center"/>
        <w:rPr>
          <w:b/>
          <w:bCs/>
          <w:sz w:val="32"/>
          <w:szCs w:val="32"/>
        </w:rPr>
      </w:pPr>
    </w:p>
    <w:p w14:paraId="55384E60" w14:textId="289F70C3" w:rsidR="00510F65" w:rsidRDefault="009708A3" w:rsidP="0088073A">
      <w:pPr>
        <w:ind w:left="426"/>
        <w:rPr>
          <w:rFonts w:ascii="Arial" w:hAnsi="Arial"/>
          <w:u w:color="000000"/>
        </w:rPr>
      </w:pPr>
      <w:r w:rsidRPr="0088073A">
        <w:rPr>
          <w:rFonts w:ascii="Arial" w:hAnsi="Arial"/>
          <w:u w:color="000000"/>
        </w:rPr>
        <w:t>You should spend about 20 minutes on each task.</w:t>
      </w:r>
    </w:p>
    <w:p w14:paraId="07B5B0A0" w14:textId="77777777" w:rsidR="0088073A" w:rsidRPr="0088073A" w:rsidRDefault="0088073A" w:rsidP="0088073A">
      <w:pPr>
        <w:ind w:left="426"/>
        <w:rPr>
          <w:rFonts w:ascii="Arial" w:hAnsi="Arial"/>
        </w:rPr>
      </w:pPr>
    </w:p>
    <w:p w14:paraId="6C23AF2F" w14:textId="77777777" w:rsidR="00510F65" w:rsidRPr="0088073A" w:rsidRDefault="009708A3" w:rsidP="0088073A">
      <w:pPr>
        <w:ind w:left="426"/>
        <w:rPr>
          <w:rFonts w:ascii="Arial" w:hAnsi="Arial"/>
        </w:rPr>
      </w:pPr>
      <w:r w:rsidRPr="0088073A">
        <w:rPr>
          <w:rFonts w:ascii="Arial" w:hAnsi="Arial"/>
          <w:u w:color="000000"/>
        </w:rPr>
        <w:t>Record the tasks that you complete.</w:t>
      </w:r>
    </w:p>
    <w:p w14:paraId="30049703" w14:textId="77777777" w:rsidR="00510F65" w:rsidRDefault="00510F65">
      <w:pPr>
        <w:pStyle w:val="ListParagraph"/>
      </w:pPr>
    </w:p>
    <w:tbl>
      <w:tblPr>
        <w:tblW w:w="9497" w:type="dxa"/>
        <w:tblInd w:w="5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252"/>
        <w:gridCol w:w="5245"/>
      </w:tblGrid>
      <w:tr w:rsidR="00510F65" w14:paraId="47CF1D47" w14:textId="77777777">
        <w:trPr>
          <w:trHeight w:val="584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20829" w14:textId="77777777" w:rsidR="00510F65" w:rsidRDefault="00510F65">
            <w:pPr>
              <w:pStyle w:val="Body"/>
              <w:rPr>
                <w:rFonts w:ascii="Arial" w:eastAsia="Arial" w:hAnsi="Arial" w:cs="Arial"/>
                <w:sz w:val="24"/>
                <w:szCs w:val="24"/>
              </w:rPr>
            </w:pPr>
          </w:p>
          <w:p w14:paraId="239FDDF8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Task 1</w:t>
            </w:r>
            <w:r>
              <w:rPr>
                <w:rFonts w:ascii="Arial" w:hAnsi="Arial"/>
                <w:sz w:val="24"/>
                <w:szCs w:val="24"/>
                <w:lang w:val="fr-FR"/>
              </w:rPr>
              <w:t xml:space="preserve">: </w:t>
            </w:r>
            <w:proofErr w:type="spellStart"/>
            <w:r>
              <w:rPr>
                <w:rFonts w:ascii="Arial" w:hAnsi="Arial"/>
                <w:sz w:val="24"/>
                <w:szCs w:val="24"/>
                <w:lang w:val="fr-FR"/>
              </w:rPr>
              <w:t>Present</w:t>
            </w:r>
            <w:proofErr w:type="spellEnd"/>
            <w:r>
              <w:rPr>
                <w:rFonts w:ascii="Arial" w:hAnsi="Arial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  <w:lang w:val="fr-FR"/>
              </w:rPr>
              <w:t>tense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33B1A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sz w:val="24"/>
                <w:szCs w:val="24"/>
                <w:lang w:val="en-US"/>
              </w:rPr>
              <w:t>Verbs used:</w:t>
            </w:r>
          </w:p>
        </w:tc>
      </w:tr>
      <w:tr w:rsidR="00510F65" w14:paraId="011F3E47" w14:textId="77777777">
        <w:trPr>
          <w:trHeight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F58C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59B2E402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Task 2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: Past tense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20D26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sz w:val="24"/>
                <w:szCs w:val="24"/>
                <w:lang w:val="en-US"/>
              </w:rPr>
              <w:t>Verbs used:</w:t>
            </w:r>
          </w:p>
        </w:tc>
      </w:tr>
      <w:tr w:rsidR="00510F65" w14:paraId="4CEB7630" w14:textId="77777777">
        <w:trPr>
          <w:trHeight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EA9C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1FC91AB9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Task 3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: Future tense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E518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sz w:val="24"/>
                <w:szCs w:val="24"/>
                <w:lang w:val="en-US"/>
              </w:rPr>
              <w:t>Verbs used:</w:t>
            </w:r>
          </w:p>
        </w:tc>
      </w:tr>
      <w:tr w:rsidR="00510F65" w14:paraId="185C22D7" w14:textId="77777777">
        <w:trPr>
          <w:trHeight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1F4EF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31BE21DB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Task 4</w:t>
            </w:r>
            <w:r>
              <w:rPr>
                <w:rFonts w:ascii="Arial" w:hAnsi="Arial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Expressing opinion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5AEC4" w14:textId="77777777" w:rsidR="00510F65" w:rsidRDefault="009708A3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Topics selected:</w:t>
            </w:r>
          </w:p>
          <w:p w14:paraId="4EAE861F" w14:textId="77777777" w:rsidR="00510F65" w:rsidRDefault="009708A3">
            <w:pPr>
              <w:pStyle w:val="Body"/>
              <w:spacing w:after="0" w:line="240" w:lineRule="auto"/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1 .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2 .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3 .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4 .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5 .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6 .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7 .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8 .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9</w:t>
            </w:r>
          </w:p>
        </w:tc>
      </w:tr>
      <w:tr w:rsidR="00510F65" w14:paraId="1EC3000B" w14:textId="77777777">
        <w:trPr>
          <w:trHeight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141D6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28377D45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Task 5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: Giving a range of ideas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D8153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2DE75560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sz w:val="24"/>
                <w:szCs w:val="24"/>
                <w:lang w:val="en-US"/>
              </w:rPr>
              <w:t>Completed?</w:t>
            </w:r>
          </w:p>
        </w:tc>
      </w:tr>
      <w:tr w:rsidR="00510F65" w14:paraId="4D035C79" w14:textId="77777777">
        <w:trPr>
          <w:trHeight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57A5E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33942FDB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Task 6</w:t>
            </w:r>
            <w:r>
              <w:rPr>
                <w:rFonts w:ascii="Arial" w:hAnsi="Arial"/>
                <w:sz w:val="24"/>
                <w:szCs w:val="24"/>
              </w:rPr>
              <w:t xml:space="preserve">: </w:t>
            </w:r>
            <w:r>
              <w:rPr>
                <w:rFonts w:ascii="Arial" w:hAnsi="Arial"/>
                <w:i/>
                <w:iCs/>
                <w:sz w:val="24"/>
                <w:szCs w:val="24"/>
                <w:lang w:val="en-US"/>
              </w:rPr>
              <w:t>What, when, where...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CB7E1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38270BFB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sz w:val="24"/>
                <w:szCs w:val="24"/>
                <w:lang w:val="en-US"/>
              </w:rPr>
              <w:t>Completed?</w:t>
            </w:r>
          </w:p>
        </w:tc>
      </w:tr>
      <w:tr w:rsidR="00510F65" w14:paraId="02198178" w14:textId="77777777">
        <w:trPr>
          <w:trHeight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F61F4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245D98DF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Task 7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: Varied language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E6493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642532C4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sz w:val="24"/>
                <w:szCs w:val="24"/>
                <w:lang w:val="en-US"/>
              </w:rPr>
              <w:t>Table completed?</w:t>
            </w:r>
          </w:p>
        </w:tc>
      </w:tr>
      <w:tr w:rsidR="00510F65" w14:paraId="20B1D2A4" w14:textId="77777777">
        <w:trPr>
          <w:trHeight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87A2A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39C35F1F" w14:textId="3E93E9F6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Task 8</w:t>
            </w:r>
            <w:r>
              <w:rPr>
                <w:rFonts w:ascii="Arial" w:hAnsi="Arial"/>
                <w:sz w:val="24"/>
                <w:szCs w:val="24"/>
                <w:lang w:val="en-US"/>
              </w:rPr>
              <w:t xml:space="preserve">: Complexity </w:t>
            </w:r>
            <w:r w:rsidR="002E0ADC">
              <w:rPr>
                <w:rFonts w:ascii="Arial" w:hAnsi="Arial"/>
                <w:sz w:val="24"/>
                <w:szCs w:val="24"/>
                <w:lang w:val="en-US"/>
              </w:rPr>
              <w:t>c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hallenge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50C25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34F9FCB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sz w:val="24"/>
                <w:szCs w:val="24"/>
                <w:lang w:val="en-US"/>
              </w:rPr>
              <w:t xml:space="preserve">Completed? </w:t>
            </w:r>
          </w:p>
        </w:tc>
      </w:tr>
      <w:tr w:rsidR="00510F65" w14:paraId="7AF4EDEA" w14:textId="77777777">
        <w:trPr>
          <w:trHeight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A9148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21D44E60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Task 9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: Questions in the present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F7CD5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sz w:val="24"/>
                <w:szCs w:val="24"/>
                <w:lang w:val="en-US"/>
              </w:rPr>
              <w:t>Questions completed:</w:t>
            </w:r>
          </w:p>
        </w:tc>
      </w:tr>
      <w:tr w:rsidR="00510F65" w14:paraId="5E4945A2" w14:textId="77777777">
        <w:trPr>
          <w:trHeight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117C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14:paraId="4AA3960B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Task 10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: Questions in the past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FEF3A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sz w:val="24"/>
                <w:szCs w:val="24"/>
                <w:lang w:val="en-US"/>
              </w:rPr>
              <w:t>Questions completed:</w:t>
            </w:r>
          </w:p>
        </w:tc>
      </w:tr>
      <w:tr w:rsidR="00510F65" w14:paraId="2D276EA4" w14:textId="77777777">
        <w:trPr>
          <w:trHeight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2F38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14:paraId="147D54B5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Task 11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: Questions in the future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763AB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sz w:val="24"/>
                <w:szCs w:val="24"/>
                <w:lang w:val="en-US"/>
              </w:rPr>
              <w:t>Questions completed:</w:t>
            </w:r>
          </w:p>
        </w:tc>
      </w:tr>
      <w:tr w:rsidR="00510F65" w14:paraId="38406D18" w14:textId="77777777">
        <w:trPr>
          <w:trHeight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C430C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14:paraId="2335096A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Task 12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: More questions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6EA1E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sz w:val="24"/>
                <w:szCs w:val="24"/>
                <w:lang w:val="en-US"/>
              </w:rPr>
              <w:t>Questions completed:</w:t>
            </w:r>
          </w:p>
        </w:tc>
      </w:tr>
      <w:tr w:rsidR="00510F65" w14:paraId="26E9A9EE" w14:textId="77777777">
        <w:trPr>
          <w:trHeight w:val="56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616A6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14:paraId="70BFAB7A" w14:textId="4B8345BA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Task 13</w:t>
            </w:r>
            <w:r>
              <w:rPr>
                <w:rFonts w:ascii="Arial" w:hAnsi="Arial"/>
                <w:sz w:val="24"/>
                <w:szCs w:val="24"/>
              </w:rPr>
              <w:t>: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val="en-US"/>
              </w:rPr>
              <w:t xml:space="preserve">Topics and </w:t>
            </w:r>
            <w:r w:rsidR="002E0ADC">
              <w:rPr>
                <w:rFonts w:ascii="Arial" w:hAnsi="Arial"/>
                <w:sz w:val="24"/>
                <w:szCs w:val="24"/>
                <w:lang w:val="en-US"/>
              </w:rPr>
              <w:t>the h</w:t>
            </w:r>
            <w:r>
              <w:rPr>
                <w:rFonts w:ascii="Arial" w:hAnsi="Arial"/>
                <w:sz w:val="24"/>
                <w:szCs w:val="24"/>
                <w:lang w:val="en-US"/>
              </w:rPr>
              <w:t xml:space="preserve">elp 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sheet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26AF9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6E8B7A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sz w:val="24"/>
                <w:szCs w:val="24"/>
                <w:lang w:val="en-US"/>
              </w:rPr>
              <w:t>Completed?</w:t>
            </w:r>
          </w:p>
        </w:tc>
      </w:tr>
      <w:tr w:rsidR="00510F65" w14:paraId="7E108E15" w14:textId="77777777">
        <w:trPr>
          <w:trHeight w:val="84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8C46F" w14:textId="77777777" w:rsidR="00510F65" w:rsidRDefault="00510F65">
            <w:pPr>
              <w:pStyle w:val="Body"/>
              <w:spacing w:after="0" w:line="240" w:lineRule="auto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14:paraId="5004C046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Task 14</w:t>
            </w:r>
            <w:r>
              <w:rPr>
                <w:rFonts w:ascii="Arial" w:hAnsi="Arial"/>
                <w:sz w:val="24"/>
                <w:szCs w:val="24"/>
              </w:rPr>
              <w:t>: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Learning the vocabulary on the help sheet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1146" w14:textId="77777777" w:rsidR="00510F65" w:rsidRDefault="009708A3">
            <w:pPr>
              <w:pStyle w:val="Body"/>
              <w:spacing w:after="0" w:line="240" w:lineRule="auto"/>
            </w:pPr>
            <w:r>
              <w:rPr>
                <w:rFonts w:ascii="Arial" w:hAnsi="Arial"/>
                <w:sz w:val="24"/>
                <w:szCs w:val="24"/>
                <w:lang w:val="en-US"/>
              </w:rPr>
              <w:t>Boxes learnt:</w:t>
            </w:r>
          </w:p>
        </w:tc>
      </w:tr>
    </w:tbl>
    <w:p w14:paraId="2F4FA1D5" w14:textId="77777777" w:rsidR="00510F65" w:rsidRDefault="00510F65">
      <w:pPr>
        <w:pStyle w:val="Body"/>
      </w:pPr>
    </w:p>
    <w:sectPr w:rsidR="00510F65">
      <w:footerReference w:type="default" r:id="rId8"/>
      <w:pgSz w:w="11900" w:h="16840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A9337" w14:textId="77777777" w:rsidR="009708A3" w:rsidRDefault="009708A3">
      <w:r>
        <w:separator/>
      </w:r>
    </w:p>
  </w:endnote>
  <w:endnote w:type="continuationSeparator" w:id="0">
    <w:p w14:paraId="135A2B0D" w14:textId="77777777" w:rsidR="009708A3" w:rsidRDefault="0097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</w:font>
  <w:font w:name="Arial Unicode MS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59EED" w14:textId="75501A16" w:rsidR="002E0ADC" w:rsidRPr="005D176F" w:rsidRDefault="002E0ADC" w:rsidP="002E0ADC">
    <w:pPr>
      <w:pStyle w:val="Footerodd"/>
    </w:pPr>
    <w:r>
      <w:t xml:space="preserve">Pearson Edexcel International GCSE (9–1) in French (4FR1), German (4GN1), Spanish (4SP1) – Summer 2021 catchup materials </w:t>
    </w:r>
    <w:r>
      <w:br/>
      <w:t xml:space="preserve">Speaking </w:t>
    </w:r>
    <w:r>
      <w:t>–</w:t>
    </w:r>
    <w:r>
      <w:t xml:space="preserve"> </w:t>
    </w:r>
    <w:r>
      <w:t>Co0nversation record sheet</w:t>
    </w:r>
    <w:r>
      <w:t xml:space="preserve"> – Issue 1</w:t>
    </w:r>
    <w:r w:rsidRPr="00530B0C">
      <w:t xml:space="preserve"> – </w:t>
    </w:r>
    <w:r>
      <w:t>February 2021</w:t>
    </w:r>
    <w:r>
      <w:br/>
      <w:t>Author and Approver: GQ Product Management – DCL1 © Pearson Education Limited 2021</w:t>
    </w:r>
  </w:p>
  <w:p w14:paraId="103AF614" w14:textId="77777777" w:rsidR="002E0ADC" w:rsidRDefault="002E0A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7E0FD" w14:textId="77777777" w:rsidR="009708A3" w:rsidRDefault="009708A3">
      <w:r>
        <w:separator/>
      </w:r>
    </w:p>
  </w:footnote>
  <w:footnote w:type="continuationSeparator" w:id="0">
    <w:p w14:paraId="46C5E3CD" w14:textId="77777777" w:rsidR="009708A3" w:rsidRDefault="0097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CB4008"/>
    <w:multiLevelType w:val="hybridMultilevel"/>
    <w:tmpl w:val="3D821342"/>
    <w:numStyleLink w:val="ImportedStyle1"/>
  </w:abstractNum>
  <w:abstractNum w:abstractNumId="1" w15:restartNumberingAfterBreak="0">
    <w:nsid w:val="5D654047"/>
    <w:multiLevelType w:val="hybridMultilevel"/>
    <w:tmpl w:val="3D821342"/>
    <w:styleLink w:val="ImportedStyle1"/>
    <w:lvl w:ilvl="0" w:tplc="51BC19DA">
      <w:start w:val="1"/>
      <w:numFmt w:val="bullet"/>
      <w:lvlText w:val="·"/>
      <w:lvlJc w:val="left"/>
      <w:pPr>
        <w:ind w:left="851" w:hanging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1" w:tplc="3A5E8BFC">
      <w:start w:val="1"/>
      <w:numFmt w:val="bullet"/>
      <w:lvlText w:val="o"/>
      <w:lvlJc w:val="left"/>
      <w:pPr>
        <w:ind w:left="1571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2" w:tplc="BAC232BA">
      <w:start w:val="1"/>
      <w:numFmt w:val="bullet"/>
      <w:lvlText w:val="▪"/>
      <w:lvlJc w:val="left"/>
      <w:pPr>
        <w:ind w:left="2291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3" w:tplc="835E5152">
      <w:start w:val="1"/>
      <w:numFmt w:val="bullet"/>
      <w:lvlText w:val="·"/>
      <w:lvlJc w:val="left"/>
      <w:pPr>
        <w:ind w:left="3011" w:hanging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4" w:tplc="2760D716">
      <w:start w:val="1"/>
      <w:numFmt w:val="bullet"/>
      <w:lvlText w:val="o"/>
      <w:lvlJc w:val="left"/>
      <w:pPr>
        <w:ind w:left="3731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5" w:tplc="10B42422">
      <w:start w:val="1"/>
      <w:numFmt w:val="bullet"/>
      <w:lvlText w:val="▪"/>
      <w:lvlJc w:val="left"/>
      <w:pPr>
        <w:ind w:left="4451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6" w:tplc="7FFA1EFC">
      <w:start w:val="1"/>
      <w:numFmt w:val="bullet"/>
      <w:lvlText w:val="·"/>
      <w:lvlJc w:val="left"/>
      <w:pPr>
        <w:ind w:left="5171" w:hanging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7" w:tplc="26749BBE">
      <w:start w:val="1"/>
      <w:numFmt w:val="bullet"/>
      <w:lvlText w:val="o"/>
      <w:lvlJc w:val="left"/>
      <w:pPr>
        <w:ind w:left="5891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8" w:tplc="51A6B2D0">
      <w:start w:val="1"/>
      <w:numFmt w:val="bullet"/>
      <w:lvlText w:val="▪"/>
      <w:lvlJc w:val="left"/>
      <w:pPr>
        <w:ind w:left="6611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F65"/>
    <w:rsid w:val="002E0ADC"/>
    <w:rsid w:val="00510F65"/>
    <w:rsid w:val="0088073A"/>
    <w:rsid w:val="0097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syl-Beng-001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A2E81"/>
  <w15:docId w15:val="{80318E4A-323D-49B4-A56A-E66354F6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GB" w:eastAsia="en-GB" w:bidi="syl-Beng-001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"/>
    <w:pPr>
      <w:keepNext/>
      <w:keepLines/>
      <w:spacing w:before="240" w:after="360"/>
      <w:outlineLvl w:val="0"/>
    </w:pPr>
    <w:rPr>
      <w:rFonts w:ascii="Arial" w:hAnsi="Arial" w:cs="Arial Unicode MS"/>
      <w:b/>
      <w:bCs/>
      <w:color w:val="4472C4"/>
      <w:sz w:val="44"/>
      <w:szCs w:val="44"/>
      <w:u w:color="4472C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2E0AD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0ADC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2E0AD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0ADC"/>
    <w:rPr>
      <w:sz w:val="24"/>
      <w:szCs w:val="24"/>
      <w:lang w:val="en-US" w:eastAsia="en-US" w:bidi="ar-SA"/>
    </w:rPr>
  </w:style>
  <w:style w:type="paragraph" w:customStyle="1" w:styleId="Footerodd">
    <w:name w:val="Footer odd"/>
    <w:qFormat/>
    <w:rsid w:val="002E0ADC"/>
    <w:pPr>
      <w:pBdr>
        <w:top w:val="single" w:sz="8" w:space="2" w:color="AACAE6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00" w:lineRule="atLeast"/>
    </w:pPr>
    <w:rPr>
      <w:rFonts w:ascii="Verdana" w:eastAsia="Times New Roman" w:hAnsi="Verdana"/>
      <w:sz w:val="14"/>
      <w:szCs w:val="16"/>
      <w:bdr w:val="none" w:sz="0" w:space="0" w:color="auto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Czajkowska, Marta</cp:lastModifiedBy>
  <cp:revision>4</cp:revision>
  <dcterms:created xsi:type="dcterms:W3CDTF">2021-02-15T13:48:00Z</dcterms:created>
  <dcterms:modified xsi:type="dcterms:W3CDTF">2021-02-15T13:56:00Z</dcterms:modified>
</cp:coreProperties>
</file>